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F15980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F15980">
              <w:rPr>
                <w:rFonts w:cs="B Lotus" w:hint="cs"/>
                <w:b/>
                <w:bCs/>
                <w:sz w:val="28"/>
                <w:rtl/>
                <w:lang w:bidi="fa-IR"/>
              </w:rPr>
              <w:t>کلزای روغنی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E2083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  <w:bookmarkStart w:id="0" w:name="_GoBack"/>
            <w:bookmarkEnd w:id="0"/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826152" w:rsidRDefault="00DC0E8F" w:rsidP="00F15980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</w:rPr>
              <w:t>تیپ رشد</w:t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13649A" w:rsidRDefault="00826152" w:rsidP="00F15980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0405A8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زمستانه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</w:rPr>
              <w:t>بینابین</w:t>
            </w:r>
            <w:r w:rsidR="00731BE1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بهاره   </w:t>
            </w:r>
            <w:r w:rsidR="00F15980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13649A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F15980" w:rsidRDefault="00F15980" w:rsidP="00F15980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-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نوع رقم:</w:t>
            </w:r>
          </w:p>
          <w:p w:rsidR="00F15980" w:rsidRDefault="00F15980" w:rsidP="00F15980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هیبرید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آزاد گرده افشان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Default="00D0273A" w:rsidP="0013649A">
            <w:pP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814856" w:rsidRPr="00166B3C" w:rsidRDefault="00814856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 w:hint="c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1" w:name="OLE_LINK9"/>
            <w:bookmarkStart w:id="2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1"/>
            <w:bookmarkEnd w:id="2"/>
          </w:p>
          <w:p w:rsidR="00814856" w:rsidRDefault="00814856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152" w:rsidRDefault="00826152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26152" w:rsidRPr="00826152" w:rsidRDefault="00D23712" w:rsidP="00F15980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اسکلروتینیا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فوما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آلترناریا</w:t>
            </w:r>
            <w:r w:rsidR="00731B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731BE1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</w:p>
          <w:p w:rsidR="00826152" w:rsidRP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26152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731BE1" w:rsidRPr="009B0375" w:rsidRDefault="00731BE1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سرما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  <w:r w:rsidR="00F1598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گرمای آخر فصل   </w:t>
            </w:r>
            <w:r w:rsidR="00F15980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731BE1" w:rsidRDefault="00731BE1" w:rsidP="005B77E9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</w:p>
          <w:p w:rsidR="00814856" w:rsidRDefault="00814856" w:rsidP="005B77E9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</w:p>
          <w:p w:rsidR="00814856" w:rsidRDefault="00814856" w:rsidP="005B77E9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</w:p>
          <w:p w:rsidR="00814856" w:rsidRPr="00EE7869" w:rsidRDefault="00814856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  <w:p w:rsidR="00DC0E8F" w:rsidRPr="00166B3C" w:rsidRDefault="00D0273A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lastRenderedPageBreak/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731BE1" w:rsidRDefault="00731BE1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C10DD" w:rsidRDefault="00CC10DD" w:rsidP="00CC10DD">
            <w:pPr>
              <w:jc w:val="center"/>
              <w:rPr>
                <w:rFonts w:cs="B Lotus" w:hint="cs"/>
                <w:sz w:val="20"/>
                <w:szCs w:val="22"/>
                <w:rtl/>
                <w:lang w:bidi="fa-IR"/>
              </w:rPr>
            </w:pPr>
            <w:bookmarkStart w:id="3" w:name="OLE_LINK11"/>
            <w:bookmarkStart w:id="4" w:name="OLE_LINK12"/>
            <w:bookmarkStart w:id="5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3"/>
            <w:bookmarkEnd w:id="4"/>
            <w:bookmarkEnd w:id="5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14856" w:rsidRDefault="00814856" w:rsidP="00814856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814856" w:rsidRDefault="00814856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176DA5" w:rsidRDefault="00176DA5" w:rsidP="00176DA5">
            <w:pPr>
              <w:rPr>
                <w:rFonts w:cs="B Lotus"/>
                <w:sz w:val="20"/>
                <w:szCs w:val="22"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3-5- تحمل به علف کش (ایجاد شده از طریق روش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به غیر از مهندسی ژنتیک)</w:t>
            </w:r>
          </w:p>
          <w:p w:rsidR="00176DA5" w:rsidRDefault="00176DA5" w:rsidP="00176DA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176DA5" w:rsidRPr="00166B3C" w:rsidRDefault="00176DA5" w:rsidP="00176DA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883D36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883D36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</w:t>
            </w:r>
            <w:r w:rsidR="008610FE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814856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5347D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D" w:rsidRDefault="00D5347D" w:rsidP="00D5347D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8D30BF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Pr="008D30BF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8D30BF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8D30BF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8D30BF" w:rsidRDefault="008D30BF" w:rsidP="00D5347D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D5347D" w:rsidRDefault="00D5347D" w:rsidP="00D5347D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3B5414" w:rsidRDefault="003B5414" w:rsidP="003B5414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</w:t>
            </w:r>
          </w:p>
          <w:p w:rsidR="003B5414" w:rsidRDefault="003B5414" w:rsidP="003B5414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 </w:t>
            </w:r>
          </w:p>
          <w:p w:rsidR="003B5414" w:rsidRDefault="003B5414" w:rsidP="003B5414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</w:t>
            </w:r>
          </w:p>
          <w:p w:rsidR="00D5347D" w:rsidRDefault="00D5347D" w:rsidP="00814856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 w:hint="c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8610F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</w:t>
            </w:r>
          </w:p>
          <w:p w:rsidR="00814856" w:rsidRPr="00814856" w:rsidRDefault="00814856" w:rsidP="00814856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D5347D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814856">
            <w:pPr>
              <w:spacing w:line="120" w:lineRule="auto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405A8"/>
    <w:rsid w:val="00065F9F"/>
    <w:rsid w:val="00074B2C"/>
    <w:rsid w:val="00093F4A"/>
    <w:rsid w:val="000B6144"/>
    <w:rsid w:val="000E555A"/>
    <w:rsid w:val="00110329"/>
    <w:rsid w:val="00117705"/>
    <w:rsid w:val="0013649A"/>
    <w:rsid w:val="00176DA5"/>
    <w:rsid w:val="001E166B"/>
    <w:rsid w:val="002C4E01"/>
    <w:rsid w:val="00357DAA"/>
    <w:rsid w:val="003B07FA"/>
    <w:rsid w:val="003B5414"/>
    <w:rsid w:val="003C3BDB"/>
    <w:rsid w:val="003E2658"/>
    <w:rsid w:val="00406408"/>
    <w:rsid w:val="00421B49"/>
    <w:rsid w:val="0045510A"/>
    <w:rsid w:val="00457214"/>
    <w:rsid w:val="004756C0"/>
    <w:rsid w:val="004A36BB"/>
    <w:rsid w:val="00512AE2"/>
    <w:rsid w:val="005920B5"/>
    <w:rsid w:val="005A6FFE"/>
    <w:rsid w:val="005B77E9"/>
    <w:rsid w:val="0061487A"/>
    <w:rsid w:val="00665A84"/>
    <w:rsid w:val="006B2A8D"/>
    <w:rsid w:val="006D16B0"/>
    <w:rsid w:val="006D706F"/>
    <w:rsid w:val="00731BE1"/>
    <w:rsid w:val="0075152E"/>
    <w:rsid w:val="00791FA1"/>
    <w:rsid w:val="00795325"/>
    <w:rsid w:val="00814856"/>
    <w:rsid w:val="00826152"/>
    <w:rsid w:val="008610FE"/>
    <w:rsid w:val="00874FF1"/>
    <w:rsid w:val="00883D36"/>
    <w:rsid w:val="0088632C"/>
    <w:rsid w:val="008979A6"/>
    <w:rsid w:val="00897D01"/>
    <w:rsid w:val="008D30BF"/>
    <w:rsid w:val="0091679E"/>
    <w:rsid w:val="00967C8A"/>
    <w:rsid w:val="009A1DEA"/>
    <w:rsid w:val="009B0375"/>
    <w:rsid w:val="009C6A3D"/>
    <w:rsid w:val="009C75A6"/>
    <w:rsid w:val="00A439F9"/>
    <w:rsid w:val="00A61578"/>
    <w:rsid w:val="00AC6FD9"/>
    <w:rsid w:val="00AE2083"/>
    <w:rsid w:val="00B3721B"/>
    <w:rsid w:val="00B37324"/>
    <w:rsid w:val="00B91F82"/>
    <w:rsid w:val="00BC7C77"/>
    <w:rsid w:val="00C14353"/>
    <w:rsid w:val="00C56402"/>
    <w:rsid w:val="00C642E2"/>
    <w:rsid w:val="00CC10DD"/>
    <w:rsid w:val="00CE7EED"/>
    <w:rsid w:val="00D0273A"/>
    <w:rsid w:val="00D136FE"/>
    <w:rsid w:val="00D23712"/>
    <w:rsid w:val="00D32C83"/>
    <w:rsid w:val="00D35812"/>
    <w:rsid w:val="00D5347D"/>
    <w:rsid w:val="00DB39EB"/>
    <w:rsid w:val="00DC0E8F"/>
    <w:rsid w:val="00DC1E11"/>
    <w:rsid w:val="00EE4295"/>
    <w:rsid w:val="00EE7869"/>
    <w:rsid w:val="00F15980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13</cp:revision>
  <dcterms:created xsi:type="dcterms:W3CDTF">2015-04-08T05:52:00Z</dcterms:created>
  <dcterms:modified xsi:type="dcterms:W3CDTF">2015-05-18T09:30:00Z</dcterms:modified>
</cp:coreProperties>
</file>